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3BFEFB25" wp14:textId="7367C4F0">
      <w:bookmarkStart w:name="_GoBack" w:id="0"/>
      <w:bookmarkEnd w:id="0"/>
      <w:r w:rsidR="6B14F9B5">
        <w:rPr/>
        <w:t xml:space="preserve">                                                 Ecole de golf 2022/2023.</w:t>
      </w:r>
    </w:p>
    <w:p w:rsidR="6B14F9B5" w:rsidP="6B14F9B5" w:rsidRDefault="6B14F9B5" w14:paraId="0BAB4146" w14:textId="0FCAE9D2">
      <w:pPr>
        <w:pStyle w:val="Normal"/>
      </w:pPr>
    </w:p>
    <w:p w:rsidR="6B14F9B5" w:rsidP="6B14F9B5" w:rsidRDefault="6B14F9B5" w14:paraId="7D8973A1" w14:textId="16AADB64">
      <w:pPr>
        <w:pStyle w:val="Normal"/>
      </w:pPr>
    </w:p>
    <w:p w:rsidR="6B14F9B5" w:rsidP="6B14F9B5" w:rsidRDefault="6B14F9B5" w14:paraId="2EBCDB10" w14:textId="68E5CD2D">
      <w:pPr>
        <w:pStyle w:val="Normal"/>
      </w:pPr>
      <w:r w:rsidR="6B14F9B5">
        <w:rPr/>
        <w:t>Cette année 13 enfants sont inscrits à l’école de golf, les chiffres sont stables par rapport à l’année passée.</w:t>
      </w:r>
    </w:p>
    <w:p w:rsidR="6B14F9B5" w:rsidP="6B14F9B5" w:rsidRDefault="6B14F9B5" w14:paraId="2314E768" w14:textId="726D3E70">
      <w:pPr>
        <w:pStyle w:val="Normal"/>
      </w:pPr>
      <w:r w:rsidR="6B14F9B5">
        <w:rPr/>
        <w:t>Les cours se déroulent le mercredi : 14h à 15h pour la filière 1.</w:t>
      </w:r>
    </w:p>
    <w:p w:rsidR="6B14F9B5" w:rsidP="6B14F9B5" w:rsidRDefault="6B14F9B5" w14:paraId="613E602B" w14:textId="7076E53D">
      <w:pPr>
        <w:pStyle w:val="Normal"/>
      </w:pPr>
      <w:r w:rsidR="6B14F9B5">
        <w:rPr/>
        <w:t xml:space="preserve">                                                                 15h à 16h pour la filière 2.</w:t>
      </w:r>
    </w:p>
    <w:p w:rsidR="6B14F9B5" w:rsidP="6B14F9B5" w:rsidRDefault="6B14F9B5" w14:paraId="5008FAE5" w14:textId="10EC9239">
      <w:pPr>
        <w:pStyle w:val="Normal"/>
      </w:pPr>
      <w:r w:rsidR="6B14F9B5">
        <w:rPr/>
        <w:t>A partir du 15 mars les 2 filières se réunissent de14h à 16h afin d’évoluer sur le parcours.</w:t>
      </w:r>
    </w:p>
    <w:p w:rsidR="6B14F9B5" w:rsidP="6B14F9B5" w:rsidRDefault="6B14F9B5" w14:paraId="402A5BCA" w14:textId="4D6F6434">
      <w:pPr>
        <w:pStyle w:val="Normal"/>
      </w:pPr>
      <w:r w:rsidR="6B14F9B5">
        <w:rPr/>
        <w:t xml:space="preserve">Depuis le début de saison nous essayons de faire une compétition ou une animation un samedi par mois. Cela nous permet de participer au challenge des écoles de golf, les enfants jouent le jeu et les résultats sont bons puisque nous sommes </w:t>
      </w:r>
      <w:r w:rsidR="6B14F9B5">
        <w:rPr/>
        <w:t>1ers</w:t>
      </w:r>
      <w:r w:rsidR="6B14F9B5">
        <w:rPr/>
        <w:t xml:space="preserve"> au niveau départemental ainsi qu’au niveau de la région BFC.</w:t>
      </w:r>
    </w:p>
    <w:p w:rsidR="6B14F9B5" w:rsidP="6B14F9B5" w:rsidRDefault="6B14F9B5" w14:paraId="03CD7C6E" w14:textId="4F292235">
      <w:pPr>
        <w:pStyle w:val="Normal"/>
      </w:pPr>
      <w:r w:rsidR="6B14F9B5">
        <w:rPr/>
        <w:t xml:space="preserve">Les enfants participent au CD 71, prochaine compétition le 25 mars à Macon Lasalle. Ils seront équipés de polaires à manches courtes et de polos brodés à l’effigie du </w:t>
      </w:r>
      <w:r w:rsidR="6B14F9B5">
        <w:rPr/>
        <w:t>club, je</w:t>
      </w:r>
      <w:r w:rsidR="6B14F9B5">
        <w:rPr/>
        <w:t xml:space="preserve"> profite de cette AG pour remercier l’AS qui a participé à hauteur de 50 euros par enfant.</w:t>
      </w:r>
    </w:p>
    <w:p w:rsidR="6B14F9B5" w:rsidP="6B14F9B5" w:rsidRDefault="6B14F9B5" w14:paraId="3CD5CB56" w14:textId="622E6040">
      <w:pPr>
        <w:pStyle w:val="Normal"/>
      </w:pPr>
      <w:r w:rsidR="6B14F9B5">
        <w:rPr/>
        <w:t xml:space="preserve">Genevois </w:t>
      </w:r>
      <w:r w:rsidR="6B14F9B5">
        <w:rPr/>
        <w:t>Charles,</w:t>
      </w:r>
      <w:r w:rsidR="6B14F9B5">
        <w:rPr/>
        <w:t xml:space="preserve"> responsable jeunes.</w:t>
      </w:r>
    </w:p>
    <w:p w:rsidR="6B14F9B5" w:rsidP="6B14F9B5" w:rsidRDefault="6B14F9B5" w14:paraId="18625674" w14:textId="6B5D1ED6">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1397BE"/>
    <w:rsid w:val="1E1397BE"/>
    <w:rsid w:val="6B14F9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397BE"/>
  <w15:chartTrackingRefBased/>
  <w15:docId w15:val="{B499C410-A6A6-47DF-AA59-A58297047F6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2023-03-08T18:25:42.2930139Z</dcterms:created>
  <dcterms:modified xsi:type="dcterms:W3CDTF">2023-03-08T19:14:49.6205252Z</dcterms:modified>
  <dc:creator>coralie genevois</dc:creator>
  <lastModifiedBy>coralie genevois</lastModifiedBy>
</coreProperties>
</file>